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F8DE" w14:textId="77777777" w:rsidR="00166CE7" w:rsidRPr="00DB43D1" w:rsidRDefault="00166CE7" w:rsidP="008F28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3D1">
        <w:rPr>
          <w:rFonts w:ascii="Times New Roman" w:hAnsi="Times New Roman" w:cs="Times New Roman"/>
          <w:b/>
          <w:bCs/>
          <w:sz w:val="28"/>
          <w:szCs w:val="28"/>
        </w:rPr>
        <w:t>Purdue University</w:t>
      </w:r>
    </w:p>
    <w:p w14:paraId="3B2D40FA" w14:textId="33181A46" w:rsidR="00166CE7" w:rsidRDefault="00166CE7" w:rsidP="00166C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3D1">
        <w:rPr>
          <w:rFonts w:ascii="Times New Roman" w:hAnsi="Times New Roman" w:cs="Times New Roman"/>
          <w:b/>
          <w:bCs/>
          <w:sz w:val="28"/>
          <w:szCs w:val="28"/>
        </w:rPr>
        <w:t>Chorafas Foundation Awards</w:t>
      </w:r>
    </w:p>
    <w:p w14:paraId="3EB4D149" w14:textId="77777777" w:rsidR="008C0C89" w:rsidRDefault="008C0C89" w:rsidP="00166C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F899A" w14:textId="77777777" w:rsidR="008C0C89" w:rsidRPr="00FB6713" w:rsidRDefault="008C0C89" w:rsidP="00FB6713">
      <w:pPr>
        <w:shd w:val="clear" w:color="auto" w:fill="0D0D0D" w:themeFill="text1" w:themeFillTint="F2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FB671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OPEN TO ELIGIBLE PhD STUDENTS IN </w:t>
      </w:r>
    </w:p>
    <w:p w14:paraId="50C983F5" w14:textId="0356C6DF" w:rsidR="008C0C89" w:rsidRPr="00FB6713" w:rsidRDefault="008C0C89" w:rsidP="00FB6713">
      <w:pPr>
        <w:shd w:val="clear" w:color="auto" w:fill="0D0D0D" w:themeFill="text1" w:themeFillTint="F2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FB6713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ANY RELEVANT SUBJECT AREA @ PURDUE UNIVERSITY. </w:t>
      </w:r>
    </w:p>
    <w:p w14:paraId="5222990D" w14:textId="77777777" w:rsidR="00166CE7" w:rsidRPr="00DB43D1" w:rsidRDefault="00166CE7" w:rsidP="00166C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566696" w14:textId="5A4E6FBD" w:rsidR="00166CE7" w:rsidRPr="00DB43D1" w:rsidRDefault="00166CE7" w:rsidP="00166CE7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B43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Deadline:</w:t>
      </w:r>
      <w:r w:rsidR="00E7115A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11653">
        <w:rPr>
          <w:rFonts w:ascii="Times New Roman" w:hAnsi="Times New Roman" w:cs="Times New Roman"/>
          <w:b/>
          <w:bCs/>
          <w:color w:val="FF0000"/>
          <w:sz w:val="28"/>
          <w:szCs w:val="28"/>
        </w:rPr>
        <w:t>May 15</w:t>
      </w:r>
      <w:r w:rsidR="00A67EB3">
        <w:rPr>
          <w:rFonts w:ascii="Times New Roman" w:hAnsi="Times New Roman" w:cs="Times New Roman"/>
          <w:b/>
          <w:bCs/>
          <w:color w:val="FF0000"/>
          <w:sz w:val="28"/>
          <w:szCs w:val="28"/>
        </w:rPr>
        <w:t>, 202</w:t>
      </w:r>
      <w:r w:rsidR="00611653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A67EB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(5:00 PM ET)</w:t>
      </w:r>
    </w:p>
    <w:p w14:paraId="51AA3A52" w14:textId="4565DE7C" w:rsidR="00166CE7" w:rsidRPr="008F288B" w:rsidRDefault="00166CE7" w:rsidP="00166CE7">
      <w:pPr>
        <w:spacing w:before="100" w:beforeAutospacing="1" w:after="120"/>
        <w:jc w:val="both"/>
        <w:rPr>
          <w:rFonts w:ascii="Times New Roman" w:hAnsi="Times New Roman" w:cs="Times New Roman"/>
        </w:rPr>
      </w:pPr>
      <w:bookmarkStart w:id="0" w:name="_Hlk63763382"/>
      <w:r w:rsidRPr="008F288B">
        <w:rPr>
          <w:rFonts w:ascii="Times New Roman" w:hAnsi="Times New Roman" w:cs="Times New Roman"/>
        </w:rPr>
        <w:t>Purdue University will nominate one young PhD graduate student researcher for the 20</w:t>
      </w:r>
      <w:r w:rsidR="00E517F6" w:rsidRPr="008F288B">
        <w:rPr>
          <w:rFonts w:ascii="Times New Roman" w:hAnsi="Times New Roman" w:cs="Times New Roman"/>
        </w:rPr>
        <w:t>2</w:t>
      </w:r>
      <w:r w:rsidR="00611653">
        <w:rPr>
          <w:rFonts w:ascii="Times New Roman" w:hAnsi="Times New Roman" w:cs="Times New Roman"/>
        </w:rPr>
        <w:t>6</w:t>
      </w:r>
      <w:r w:rsidR="00F66DDF" w:rsidRPr="008F288B">
        <w:rPr>
          <w:rFonts w:ascii="Times New Roman" w:hAnsi="Times New Roman" w:cs="Times New Roman"/>
          <w:color w:val="44546A" w:themeColor="dark2"/>
        </w:rPr>
        <w:t xml:space="preserve"> </w:t>
      </w:r>
      <w:proofErr w:type="spellStart"/>
      <w:r w:rsidRPr="008F288B">
        <w:rPr>
          <w:rFonts w:ascii="Times New Roman" w:hAnsi="Times New Roman" w:cs="Times New Roman"/>
        </w:rPr>
        <w:t>Chorafas</w:t>
      </w:r>
      <w:proofErr w:type="spellEnd"/>
      <w:r w:rsidRPr="008F288B">
        <w:rPr>
          <w:rFonts w:ascii="Times New Roman" w:hAnsi="Times New Roman" w:cs="Times New Roman"/>
        </w:rPr>
        <w:t xml:space="preserve"> Foundation Award.  The </w:t>
      </w:r>
      <w:r w:rsidR="008A25CA" w:rsidRPr="008F288B">
        <w:rPr>
          <w:rFonts w:ascii="Times New Roman" w:hAnsi="Times New Roman" w:cs="Times New Roman"/>
          <w:b/>
          <w:bCs/>
        </w:rPr>
        <w:t>$10,000</w:t>
      </w:r>
      <w:r w:rsidRPr="008F288B">
        <w:rPr>
          <w:rFonts w:ascii="Times New Roman" w:hAnsi="Times New Roman" w:cs="Times New Roman"/>
        </w:rPr>
        <w:t xml:space="preserve"> award, made available by the Dimitris N. Chorafas Foundation, </w:t>
      </w:r>
      <w:r w:rsidR="008C32EE" w:rsidRPr="008F288B">
        <w:rPr>
          <w:rFonts w:ascii="Times New Roman" w:hAnsi="Times New Roman" w:cs="Times New Roman"/>
          <w:sz w:val="21"/>
          <w:szCs w:val="21"/>
        </w:rPr>
        <w:t>is intended as a prize recognizing the excellent achievements/impact of the candidate’s advanced studies and/or research during PhD program or shortly after graduation</w:t>
      </w:r>
      <w:r w:rsidRPr="008F288B">
        <w:rPr>
          <w:rFonts w:ascii="Times New Roman" w:hAnsi="Times New Roman" w:cs="Times New Roman"/>
        </w:rPr>
        <w:t xml:space="preserve">.  The Dimitris N. Chorafas Foundation was founded in 1992 </w:t>
      </w:r>
      <w:r w:rsidR="000C5BB2" w:rsidRPr="008F288B">
        <w:rPr>
          <w:rFonts w:ascii="Times New Roman" w:hAnsi="Times New Roman" w:cs="Times New Roman"/>
        </w:rPr>
        <w:t>under the leadership</w:t>
      </w:r>
      <w:r w:rsidRPr="008F288B">
        <w:rPr>
          <w:rFonts w:ascii="Times New Roman" w:hAnsi="Times New Roman" w:cs="Times New Roman"/>
        </w:rPr>
        <w:t xml:space="preserve"> of Prof. Dimitris N. Chorafas. Each year, the Foundation awards prizes to more than 20 universities, with the goal of stimulating promising young researchers. </w:t>
      </w:r>
    </w:p>
    <w:bookmarkEnd w:id="0"/>
    <w:p w14:paraId="0A8C2D9D" w14:textId="77777777" w:rsidR="00166CE7" w:rsidRPr="008F288B" w:rsidRDefault="00166CE7" w:rsidP="00166CE7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8F288B">
        <w:rPr>
          <w:rFonts w:ascii="Times New Roman" w:hAnsi="Times New Roman" w:cs="Times New Roman"/>
          <w:b/>
          <w:bCs/>
        </w:rPr>
        <w:t>Process:</w:t>
      </w:r>
    </w:p>
    <w:p w14:paraId="27971831" w14:textId="11D1F809" w:rsidR="00611653" w:rsidRPr="00611653" w:rsidRDefault="00166CE7" w:rsidP="00166CE7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</w:rPr>
      </w:pPr>
      <w:bookmarkStart w:id="1" w:name="_Hlk63763505"/>
      <w:r w:rsidRPr="00611653">
        <w:rPr>
          <w:rFonts w:ascii="Times New Roman" w:eastAsia="Times New Roman" w:hAnsi="Times New Roman" w:cs="Times New Roman"/>
        </w:rPr>
        <w:t xml:space="preserve">Students are invited to submit pre-proposals for the Chorafas Foundation </w:t>
      </w:r>
      <w:r w:rsidR="00125A99" w:rsidRPr="00611653">
        <w:rPr>
          <w:rFonts w:ascii="Times New Roman" w:eastAsia="Times New Roman" w:hAnsi="Times New Roman" w:cs="Times New Roman"/>
        </w:rPr>
        <w:t>A</w:t>
      </w:r>
      <w:r w:rsidRPr="00611653">
        <w:rPr>
          <w:rFonts w:ascii="Times New Roman" w:eastAsia="Times New Roman" w:hAnsi="Times New Roman" w:cs="Times New Roman"/>
        </w:rPr>
        <w:t xml:space="preserve">ward by </w:t>
      </w:r>
      <w:r w:rsidR="00611653" w:rsidRPr="00611653">
        <w:rPr>
          <w:rFonts w:ascii="Times New Roman" w:eastAsia="Times New Roman" w:hAnsi="Times New Roman" w:cs="Times New Roman"/>
          <w:b/>
          <w:bCs/>
        </w:rPr>
        <w:t>Friday, May 15, 2026</w:t>
      </w:r>
      <w:r w:rsidR="008F288B" w:rsidRPr="00611653">
        <w:rPr>
          <w:rFonts w:ascii="Times New Roman" w:eastAsia="Times New Roman" w:hAnsi="Times New Roman" w:cs="Times New Roman"/>
          <w:b/>
          <w:bCs/>
        </w:rPr>
        <w:t xml:space="preserve"> (5:00 PM ET)</w:t>
      </w:r>
      <w:r w:rsidR="008F3EE0" w:rsidRPr="00611653">
        <w:rPr>
          <w:rFonts w:ascii="Times New Roman" w:eastAsia="Times New Roman" w:hAnsi="Times New Roman" w:cs="Times New Roman"/>
          <w:b/>
          <w:bCs/>
        </w:rPr>
        <w:t xml:space="preserve">. </w:t>
      </w:r>
      <w:r w:rsidRPr="00611653">
        <w:rPr>
          <w:rFonts w:ascii="Times New Roman" w:eastAsia="Times New Roman" w:hAnsi="Times New Roman" w:cs="Times New Roman"/>
        </w:rPr>
        <w:t xml:space="preserve">A maximum of 5 finalists will </w:t>
      </w:r>
      <w:r w:rsidR="00611653">
        <w:rPr>
          <w:rFonts w:ascii="Times New Roman" w:eastAsia="Times New Roman" w:hAnsi="Times New Roman" w:cs="Times New Roman"/>
        </w:rPr>
        <w:t xml:space="preserve">then </w:t>
      </w:r>
      <w:r w:rsidRPr="00611653">
        <w:rPr>
          <w:rFonts w:ascii="Times New Roman" w:eastAsia="Times New Roman" w:hAnsi="Times New Roman" w:cs="Times New Roman"/>
        </w:rPr>
        <w:t>be selected to submit a full nomination package</w:t>
      </w:r>
      <w:r w:rsidR="00DB0B90" w:rsidRPr="00611653">
        <w:rPr>
          <w:rFonts w:ascii="Times New Roman" w:eastAsia="Times New Roman" w:hAnsi="Times New Roman" w:cs="Times New Roman"/>
        </w:rPr>
        <w:t xml:space="preserve">.  </w:t>
      </w:r>
    </w:p>
    <w:p w14:paraId="3EBEA100" w14:textId="66D8D603" w:rsidR="00166CE7" w:rsidRPr="00611653" w:rsidRDefault="00DB0B90" w:rsidP="00166CE7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611653">
        <w:rPr>
          <w:rFonts w:ascii="Times New Roman" w:eastAsia="Times New Roman" w:hAnsi="Times New Roman" w:cs="Times New Roman"/>
        </w:rPr>
        <w:t xml:space="preserve">The deadline for submitting full nomination packets is </w:t>
      </w:r>
      <w:bookmarkEnd w:id="1"/>
      <w:r w:rsidR="00611653" w:rsidRPr="00611653">
        <w:rPr>
          <w:rFonts w:ascii="Times New Roman" w:eastAsia="Times New Roman" w:hAnsi="Times New Roman" w:cs="Times New Roman"/>
          <w:b/>
          <w:bCs/>
        </w:rPr>
        <w:t>Friday, May 22</w:t>
      </w:r>
      <w:r w:rsidR="00A67EB3" w:rsidRPr="00611653">
        <w:rPr>
          <w:rFonts w:ascii="Times New Roman" w:eastAsia="Times New Roman" w:hAnsi="Times New Roman" w:cs="Times New Roman"/>
          <w:b/>
          <w:bCs/>
        </w:rPr>
        <w:t>, 202</w:t>
      </w:r>
      <w:r w:rsidR="00611653" w:rsidRPr="00611653">
        <w:rPr>
          <w:rFonts w:ascii="Times New Roman" w:eastAsia="Times New Roman" w:hAnsi="Times New Roman" w:cs="Times New Roman"/>
          <w:b/>
          <w:bCs/>
        </w:rPr>
        <w:t>6</w:t>
      </w:r>
      <w:r w:rsidR="008F288B" w:rsidRPr="00611653">
        <w:rPr>
          <w:rFonts w:ascii="Times New Roman" w:eastAsia="Times New Roman" w:hAnsi="Times New Roman" w:cs="Times New Roman"/>
          <w:b/>
          <w:bCs/>
        </w:rPr>
        <w:t xml:space="preserve"> (5:00 PM ET)</w:t>
      </w:r>
      <w:r w:rsidR="002F7DA0" w:rsidRPr="00611653">
        <w:rPr>
          <w:rFonts w:ascii="Times New Roman" w:eastAsia="Times New Roman" w:hAnsi="Times New Roman" w:cs="Times New Roman"/>
          <w:b/>
          <w:bCs/>
        </w:rPr>
        <w:t>.</w:t>
      </w:r>
    </w:p>
    <w:p w14:paraId="323342FC" w14:textId="77777777" w:rsidR="00166CE7" w:rsidRPr="00611653" w:rsidRDefault="00166CE7" w:rsidP="00166CE7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611653">
        <w:rPr>
          <w:rFonts w:ascii="Times New Roman" w:eastAsia="Times New Roman" w:hAnsi="Times New Roman" w:cs="Times New Roman"/>
        </w:rPr>
        <w:t>The requirements and crite</w:t>
      </w:r>
      <w:r w:rsidR="00DB43D1" w:rsidRPr="00611653">
        <w:rPr>
          <w:rFonts w:ascii="Times New Roman" w:eastAsia="Times New Roman" w:hAnsi="Times New Roman" w:cs="Times New Roman"/>
        </w:rPr>
        <w:t>ria for pre-proposals and final proposals</w:t>
      </w:r>
      <w:r w:rsidR="000C5BB2" w:rsidRPr="00611653">
        <w:rPr>
          <w:rFonts w:ascii="Times New Roman" w:eastAsia="Times New Roman" w:hAnsi="Times New Roman" w:cs="Times New Roman"/>
        </w:rPr>
        <w:t xml:space="preserve"> are provided on page 2</w:t>
      </w:r>
      <w:r w:rsidRPr="00611653">
        <w:rPr>
          <w:rFonts w:ascii="Times New Roman" w:eastAsia="Times New Roman" w:hAnsi="Times New Roman" w:cs="Times New Roman"/>
        </w:rPr>
        <w:t xml:space="preserve">. </w:t>
      </w:r>
    </w:p>
    <w:p w14:paraId="739D8A0C" w14:textId="119CFC7D" w:rsidR="00166CE7" w:rsidRPr="008F288B" w:rsidRDefault="00166CE7" w:rsidP="00166CE7">
      <w:pPr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611653">
        <w:rPr>
          <w:rFonts w:ascii="Times New Roman" w:eastAsia="Times New Roman" w:hAnsi="Times New Roman" w:cs="Times New Roman"/>
        </w:rPr>
        <w:t>All pre-proposals should</w:t>
      </w:r>
      <w:r w:rsidRPr="008F288B">
        <w:rPr>
          <w:rFonts w:ascii="Times New Roman" w:eastAsia="Times New Roman" w:hAnsi="Times New Roman" w:cs="Times New Roman"/>
        </w:rPr>
        <w:t xml:space="preserve"> be sent to the</w:t>
      </w:r>
      <w:r w:rsidRPr="008F288B">
        <w:rPr>
          <w:rFonts w:ascii="Times New Roman" w:eastAsia="Times New Roman" w:hAnsi="Times New Roman" w:cs="Times New Roman"/>
          <w:b/>
          <w:bCs/>
        </w:rPr>
        <w:t xml:space="preserve"> Office of Research</w:t>
      </w:r>
      <w:r w:rsidR="00125A99" w:rsidRPr="008F288B">
        <w:rPr>
          <w:rFonts w:ascii="Times New Roman" w:eastAsia="Times New Roman" w:hAnsi="Times New Roman" w:cs="Times New Roman"/>
          <w:b/>
          <w:bCs/>
        </w:rPr>
        <w:t xml:space="preserve"> and Innovation</w:t>
      </w:r>
      <w:r w:rsidR="00611653">
        <w:rPr>
          <w:rFonts w:ascii="Times New Roman" w:eastAsia="Times New Roman" w:hAnsi="Times New Roman" w:cs="Times New Roman"/>
          <w:b/>
          <w:bCs/>
        </w:rPr>
        <w:t xml:space="preserve"> (</w:t>
      </w:r>
      <w:hyperlink r:id="rId11" w:history="1">
        <w:r w:rsidR="00611653" w:rsidRPr="008F288B">
          <w:rPr>
            <w:rStyle w:val="Hyperlink"/>
            <w:b/>
            <w:bCs/>
          </w:rPr>
          <w:t>EngrResearch@purdue.edu</w:t>
        </w:r>
      </w:hyperlink>
      <w:r w:rsidR="00611653" w:rsidRPr="008F288B">
        <w:rPr>
          <w:sz w:val="21"/>
          <w:szCs w:val="21"/>
        </w:rPr>
        <w:t>.</w:t>
      </w:r>
      <w:r w:rsidR="00611653">
        <w:rPr>
          <w:sz w:val="21"/>
          <w:szCs w:val="21"/>
        </w:rPr>
        <w:t>)</w:t>
      </w:r>
      <w:r w:rsidR="00B86DF4" w:rsidRPr="008F288B">
        <w:rPr>
          <w:rFonts w:ascii="Times New Roman" w:eastAsia="Times New Roman" w:hAnsi="Times New Roman" w:cs="Times New Roman"/>
          <w:b/>
          <w:bCs/>
        </w:rPr>
        <w:t>, College of Engineering</w:t>
      </w:r>
      <w:r w:rsidR="0045747D" w:rsidRPr="008F288B">
        <w:rPr>
          <w:rFonts w:ascii="Times New Roman" w:eastAsia="Times New Roman" w:hAnsi="Times New Roman" w:cs="Times New Roman"/>
          <w:b/>
          <w:bCs/>
        </w:rPr>
        <w:t xml:space="preserve"> </w:t>
      </w:r>
      <w:r w:rsidRPr="008F288B">
        <w:rPr>
          <w:rFonts w:ascii="Times New Roman" w:eastAsia="Times New Roman" w:hAnsi="Times New Roman" w:cs="Times New Roman"/>
        </w:rPr>
        <w:t>electronically as one PDF File</w:t>
      </w:r>
      <w:r w:rsidR="00611653">
        <w:rPr>
          <w:rFonts w:ascii="Times New Roman" w:eastAsia="Times New Roman" w:hAnsi="Times New Roman" w:cs="Times New Roman"/>
        </w:rPr>
        <w:t>.</w:t>
      </w:r>
    </w:p>
    <w:p w14:paraId="7DC5D9A7" w14:textId="77777777" w:rsidR="00166CE7" w:rsidRPr="008F288B" w:rsidRDefault="00166CE7" w:rsidP="00DB43D1">
      <w:pPr>
        <w:spacing w:before="100" w:beforeAutospacing="1" w:after="100" w:afterAutospacing="1" w:line="312" w:lineRule="atLeast"/>
        <w:jc w:val="both"/>
        <w:rPr>
          <w:rFonts w:ascii="Times New Roman" w:hAnsi="Times New Roman" w:cs="Times New Roman"/>
          <w:b/>
          <w:bCs/>
        </w:rPr>
      </w:pPr>
      <w:r w:rsidRPr="008F288B">
        <w:rPr>
          <w:rFonts w:ascii="Times New Roman" w:hAnsi="Times New Roman" w:cs="Times New Roman"/>
          <w:b/>
          <w:bCs/>
        </w:rPr>
        <w:t xml:space="preserve">Subject Areas for </w:t>
      </w:r>
      <w:r w:rsidR="000C5BB2" w:rsidRPr="008F288B">
        <w:rPr>
          <w:rFonts w:ascii="Times New Roman" w:hAnsi="Times New Roman" w:cs="Times New Roman"/>
          <w:b/>
          <w:bCs/>
        </w:rPr>
        <w:t xml:space="preserve">the </w:t>
      </w:r>
      <w:r w:rsidRPr="008F288B">
        <w:rPr>
          <w:rFonts w:ascii="Times New Roman" w:hAnsi="Times New Roman" w:cs="Times New Roman"/>
          <w:b/>
          <w:bCs/>
        </w:rPr>
        <w:t>Chorafas Award</w:t>
      </w:r>
      <w:r w:rsidR="00DB43D1" w:rsidRPr="008F288B">
        <w:rPr>
          <w:rFonts w:ascii="Times New Roman" w:hAnsi="Times New Roman" w:cs="Times New Roman"/>
          <w:b/>
          <w:bCs/>
        </w:rPr>
        <w:t>:</w:t>
      </w:r>
    </w:p>
    <w:p w14:paraId="2A3BE011" w14:textId="4ED9C675" w:rsidR="00166CE7" w:rsidRPr="008F288B" w:rsidRDefault="00166CE7" w:rsidP="000C5BB2">
      <w:pPr>
        <w:spacing w:before="100" w:beforeAutospacing="1" w:after="120" w:line="312" w:lineRule="atLeast"/>
        <w:jc w:val="both"/>
        <w:rPr>
          <w:rFonts w:ascii="Times New Roman" w:hAnsi="Times New Roman" w:cs="Times New Roman"/>
        </w:rPr>
      </w:pPr>
      <w:bookmarkStart w:id="2" w:name="_Hlk63763671"/>
      <w:r w:rsidRPr="008F288B">
        <w:rPr>
          <w:rFonts w:ascii="Times New Roman" w:hAnsi="Times New Roman" w:cs="Times New Roman"/>
        </w:rPr>
        <w:t>Research projects in the following areas are eligible for the Chorafas prize:</w:t>
      </w:r>
    </w:p>
    <w:p w14:paraId="139F5D3C" w14:textId="7EDABD77" w:rsidR="00D84549" w:rsidRPr="008F288B" w:rsidRDefault="00D84549" w:rsidP="00D84549">
      <w:pPr>
        <w:pStyle w:val="ListParagraph"/>
        <w:numPr>
          <w:ilvl w:val="0"/>
          <w:numId w:val="15"/>
        </w:numPr>
        <w:spacing w:before="100" w:beforeAutospacing="1" w:after="120" w:line="312" w:lineRule="atLeast"/>
        <w:jc w:val="both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>Life Sciences &amp; Medicine</w:t>
      </w:r>
    </w:p>
    <w:p w14:paraId="28A3681B" w14:textId="0AEF386C" w:rsidR="00D84549" w:rsidRPr="008F288B" w:rsidRDefault="00D84549" w:rsidP="00D84549">
      <w:pPr>
        <w:pStyle w:val="ListParagraph"/>
        <w:numPr>
          <w:ilvl w:val="0"/>
          <w:numId w:val="15"/>
        </w:numPr>
        <w:spacing w:before="100" w:beforeAutospacing="1" w:after="120" w:line="312" w:lineRule="atLeast"/>
        <w:jc w:val="both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>Physics</w:t>
      </w:r>
    </w:p>
    <w:p w14:paraId="165442A8" w14:textId="7620D8CB" w:rsidR="00D84549" w:rsidRPr="008F288B" w:rsidRDefault="00D84549" w:rsidP="00D84549">
      <w:pPr>
        <w:pStyle w:val="ListParagraph"/>
        <w:numPr>
          <w:ilvl w:val="0"/>
          <w:numId w:val="15"/>
        </w:numPr>
        <w:spacing w:before="100" w:beforeAutospacing="1" w:after="120" w:line="312" w:lineRule="atLeast"/>
        <w:jc w:val="both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>Chemistry (including nanotechnology)</w:t>
      </w:r>
    </w:p>
    <w:p w14:paraId="6529D70F" w14:textId="41FB0709" w:rsidR="00D84549" w:rsidRPr="008F288B" w:rsidRDefault="00D84549" w:rsidP="00D84549">
      <w:pPr>
        <w:pStyle w:val="ListParagraph"/>
        <w:numPr>
          <w:ilvl w:val="0"/>
          <w:numId w:val="15"/>
        </w:numPr>
        <w:spacing w:before="100" w:beforeAutospacing="1" w:after="120" w:line="312" w:lineRule="atLeast"/>
        <w:jc w:val="both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>Mathematics</w:t>
      </w:r>
    </w:p>
    <w:p w14:paraId="5649C800" w14:textId="6898E7E6" w:rsidR="00D84549" w:rsidRPr="008F288B" w:rsidRDefault="00D84549" w:rsidP="00D84549">
      <w:pPr>
        <w:pStyle w:val="ListParagraph"/>
        <w:numPr>
          <w:ilvl w:val="0"/>
          <w:numId w:val="15"/>
        </w:numPr>
        <w:spacing w:before="100" w:beforeAutospacing="1" w:after="120" w:line="312" w:lineRule="atLeast"/>
        <w:jc w:val="both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>Informatics/Computer Science</w:t>
      </w:r>
    </w:p>
    <w:p w14:paraId="61413075" w14:textId="3529D004" w:rsidR="008F288B" w:rsidRDefault="00D84549" w:rsidP="008F288B">
      <w:pPr>
        <w:pStyle w:val="ListParagraph"/>
        <w:numPr>
          <w:ilvl w:val="0"/>
          <w:numId w:val="15"/>
        </w:numPr>
        <w:spacing w:before="100" w:beforeAutospacing="1" w:after="120" w:line="312" w:lineRule="atLeast"/>
        <w:jc w:val="both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>Engineering</w:t>
      </w:r>
      <w:bookmarkEnd w:id="2"/>
    </w:p>
    <w:p w14:paraId="2A5ECD98" w14:textId="77777777" w:rsidR="004A4652" w:rsidRPr="008F288B" w:rsidRDefault="004A4652" w:rsidP="004A4652">
      <w:pPr>
        <w:pStyle w:val="ListParagraph"/>
        <w:spacing w:before="100" w:beforeAutospacing="1" w:after="120" w:line="312" w:lineRule="atLeast"/>
        <w:jc w:val="both"/>
        <w:rPr>
          <w:rFonts w:ascii="Times New Roman" w:hAnsi="Times New Roman" w:cs="Times New Roman"/>
        </w:rPr>
      </w:pPr>
    </w:p>
    <w:p w14:paraId="7E638F29" w14:textId="77777777" w:rsidR="00166CE7" w:rsidRPr="008F288B" w:rsidRDefault="00166CE7" w:rsidP="00166CE7">
      <w:pPr>
        <w:autoSpaceDE w:val="0"/>
        <w:autoSpaceDN w:val="0"/>
        <w:jc w:val="both"/>
        <w:rPr>
          <w:rFonts w:ascii="Times New Roman" w:hAnsi="Times New Roman" w:cs="Times New Roman"/>
          <w:b/>
          <w:bCs/>
        </w:rPr>
      </w:pPr>
      <w:r w:rsidRPr="008F288B">
        <w:rPr>
          <w:rFonts w:ascii="Times New Roman" w:hAnsi="Times New Roman" w:cs="Times New Roman"/>
          <w:b/>
          <w:bCs/>
        </w:rPr>
        <w:t>Eligibility:</w:t>
      </w:r>
    </w:p>
    <w:p w14:paraId="4C780930" w14:textId="77777777" w:rsidR="00166CE7" w:rsidRPr="008F288B" w:rsidRDefault="00166CE7" w:rsidP="00166CE7">
      <w:pPr>
        <w:autoSpaceDE w:val="0"/>
        <w:autoSpaceDN w:val="0"/>
        <w:jc w:val="both"/>
        <w:rPr>
          <w:rFonts w:ascii="Times New Roman" w:hAnsi="Times New Roman" w:cs="Times New Roman"/>
          <w:b/>
          <w:bCs/>
        </w:rPr>
      </w:pPr>
    </w:p>
    <w:p w14:paraId="3405427E" w14:textId="77777777" w:rsidR="00166CE7" w:rsidRPr="008F288B" w:rsidRDefault="00166CE7" w:rsidP="00166CE7">
      <w:pPr>
        <w:numPr>
          <w:ilvl w:val="0"/>
          <w:numId w:val="3"/>
        </w:numPr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</w:rPr>
      </w:pPr>
      <w:bookmarkStart w:id="3" w:name="_Hlk63764378"/>
      <w:r w:rsidRPr="008F288B">
        <w:rPr>
          <w:rFonts w:ascii="Times New Roman" w:eastAsia="Times New Roman" w:hAnsi="Times New Roman" w:cs="Times New Roman"/>
        </w:rPr>
        <w:t>Applications are invited from PhD students en</w:t>
      </w:r>
      <w:r w:rsidR="00DB43D1" w:rsidRPr="008F288B">
        <w:rPr>
          <w:rFonts w:ascii="Times New Roman" w:eastAsia="Times New Roman" w:hAnsi="Times New Roman" w:cs="Times New Roman"/>
        </w:rPr>
        <w:t>rolled</w:t>
      </w:r>
      <w:r w:rsidR="00DB43D1" w:rsidRPr="008F288B">
        <w:rPr>
          <w:rFonts w:ascii="Times New Roman" w:eastAsia="Times New Roman" w:hAnsi="Times New Roman" w:cs="Times New Roman"/>
          <w:b/>
        </w:rPr>
        <w:t xml:space="preserve"> </w:t>
      </w:r>
      <w:r w:rsidR="00DB43D1" w:rsidRPr="008F288B">
        <w:rPr>
          <w:rFonts w:ascii="Times New Roman" w:eastAsia="Times New Roman" w:hAnsi="Times New Roman" w:cs="Times New Roman"/>
          <w:b/>
          <w:i/>
          <w:u w:val="single"/>
        </w:rPr>
        <w:t>in any college at Purdue</w:t>
      </w:r>
      <w:r w:rsidR="00DB43D1" w:rsidRPr="008F288B">
        <w:rPr>
          <w:rFonts w:ascii="Times New Roman" w:eastAsia="Times New Roman" w:hAnsi="Times New Roman" w:cs="Times New Roman"/>
          <w:b/>
        </w:rPr>
        <w:t>.</w:t>
      </w:r>
      <w:bookmarkEnd w:id="3"/>
    </w:p>
    <w:p w14:paraId="48D49D43" w14:textId="4135267A" w:rsidR="00166CE7" w:rsidRPr="008F288B" w:rsidRDefault="00142EB8" w:rsidP="00166CE7">
      <w:pPr>
        <w:numPr>
          <w:ilvl w:val="0"/>
          <w:numId w:val="3"/>
        </w:numPr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</w:rPr>
      </w:pPr>
      <w:r w:rsidRPr="008F288B">
        <w:rPr>
          <w:rFonts w:ascii="Times New Roman" w:eastAsia="Times New Roman" w:hAnsi="Times New Roman" w:cs="Times New Roman"/>
        </w:rPr>
        <w:t xml:space="preserve">Candidates may not be older than </w:t>
      </w:r>
      <w:r w:rsidRPr="008F288B">
        <w:rPr>
          <w:rFonts w:ascii="Times New Roman" w:eastAsia="Times New Roman" w:hAnsi="Times New Roman" w:cs="Times New Roman"/>
          <w:b/>
          <w:bCs/>
        </w:rPr>
        <w:t>32</w:t>
      </w:r>
      <w:r w:rsidRPr="008F288B">
        <w:rPr>
          <w:rFonts w:ascii="Times New Roman" w:eastAsia="Times New Roman" w:hAnsi="Times New Roman" w:cs="Times New Roman"/>
        </w:rPr>
        <w:t xml:space="preserve"> years of age at the time they are nominated for the prize. In other words, in 202</w:t>
      </w:r>
      <w:r w:rsidR="00611653">
        <w:rPr>
          <w:rFonts w:ascii="Times New Roman" w:eastAsia="Times New Roman" w:hAnsi="Times New Roman" w:cs="Times New Roman"/>
        </w:rPr>
        <w:t>6</w:t>
      </w:r>
      <w:r w:rsidRPr="008F288B">
        <w:rPr>
          <w:rFonts w:ascii="Times New Roman" w:eastAsia="Times New Roman" w:hAnsi="Times New Roman" w:cs="Times New Roman"/>
        </w:rPr>
        <w:t>, candidates must have been born after May 31, 199</w:t>
      </w:r>
      <w:r w:rsidR="00611653">
        <w:rPr>
          <w:rFonts w:ascii="Times New Roman" w:eastAsia="Times New Roman" w:hAnsi="Times New Roman" w:cs="Times New Roman"/>
        </w:rPr>
        <w:t>4</w:t>
      </w:r>
      <w:r w:rsidRPr="008F288B">
        <w:rPr>
          <w:rFonts w:ascii="Times New Roman" w:eastAsia="Times New Roman" w:hAnsi="Times New Roman" w:cs="Times New Roman"/>
        </w:rPr>
        <w:t>.</w:t>
      </w:r>
    </w:p>
    <w:p w14:paraId="1FA1E3BD" w14:textId="32681ACA" w:rsidR="00DD2AEF" w:rsidRPr="008F288B" w:rsidRDefault="00142EB8" w:rsidP="00DD2AEF">
      <w:pPr>
        <w:numPr>
          <w:ilvl w:val="0"/>
          <w:numId w:val="3"/>
        </w:numPr>
        <w:autoSpaceDE w:val="0"/>
        <w:autoSpaceDN w:val="0"/>
        <w:jc w:val="both"/>
        <w:rPr>
          <w:rFonts w:ascii="Times New Roman" w:hAnsi="Times New Roman" w:cs="Times New Roman"/>
        </w:rPr>
      </w:pPr>
      <w:r w:rsidRPr="008F288B">
        <w:rPr>
          <w:rFonts w:ascii="Times New Roman" w:eastAsia="Times New Roman" w:hAnsi="Times New Roman" w:cs="Times New Roman"/>
        </w:rPr>
        <w:t xml:space="preserve">Candidates must have graduated </w:t>
      </w:r>
      <w:r w:rsidRPr="008F288B">
        <w:rPr>
          <w:rFonts w:ascii="Times New Roman" w:eastAsia="Times New Roman" w:hAnsi="Times New Roman" w:cs="Times New Roman"/>
          <w:b/>
          <w:bCs/>
        </w:rPr>
        <w:t>after May 31, 202</w:t>
      </w:r>
      <w:r w:rsidR="00611653">
        <w:rPr>
          <w:rFonts w:ascii="Times New Roman" w:eastAsia="Times New Roman" w:hAnsi="Times New Roman" w:cs="Times New Roman"/>
          <w:b/>
          <w:bCs/>
        </w:rPr>
        <w:t>5</w:t>
      </w:r>
      <w:r w:rsidRPr="008F288B">
        <w:rPr>
          <w:rFonts w:ascii="Times New Roman" w:eastAsia="Times New Roman" w:hAnsi="Times New Roman" w:cs="Times New Roman"/>
        </w:rPr>
        <w:t xml:space="preserve">, or are </w:t>
      </w:r>
      <w:r w:rsidRPr="008F288B">
        <w:rPr>
          <w:rFonts w:ascii="Times New Roman" w:eastAsia="Times New Roman" w:hAnsi="Times New Roman" w:cs="Times New Roman"/>
          <w:b/>
          <w:bCs/>
        </w:rPr>
        <w:t>expected to graduate by December 31</w:t>
      </w:r>
      <w:r w:rsidRPr="008F288B">
        <w:rPr>
          <w:rFonts w:ascii="Times New Roman" w:eastAsia="Times New Roman" w:hAnsi="Times New Roman" w:cs="Times New Roman"/>
        </w:rPr>
        <w:t xml:space="preserve">, </w:t>
      </w:r>
      <w:r w:rsidRPr="00986D97">
        <w:rPr>
          <w:rFonts w:ascii="Times New Roman" w:eastAsia="Times New Roman" w:hAnsi="Times New Roman" w:cs="Times New Roman"/>
          <w:b/>
          <w:bCs/>
        </w:rPr>
        <w:t>202</w:t>
      </w:r>
      <w:r w:rsidR="00611653">
        <w:rPr>
          <w:rFonts w:ascii="Times New Roman" w:eastAsia="Times New Roman" w:hAnsi="Times New Roman" w:cs="Times New Roman"/>
          <w:b/>
          <w:bCs/>
        </w:rPr>
        <w:t>6</w:t>
      </w:r>
      <w:r w:rsidRPr="008F288B">
        <w:rPr>
          <w:rFonts w:ascii="Times New Roman" w:eastAsia="Times New Roman" w:hAnsi="Times New Roman" w:cs="Times New Roman"/>
        </w:rPr>
        <w:t>.</w:t>
      </w:r>
      <w:r w:rsidR="00DB43D1" w:rsidRPr="008F288B">
        <w:rPr>
          <w:rFonts w:ascii="Times New Roman" w:eastAsia="Times New Roman" w:hAnsi="Times New Roman" w:cs="Times New Roman"/>
        </w:rPr>
        <w:t xml:space="preserve">Candidates can only be nominated once. </w:t>
      </w:r>
    </w:p>
    <w:p w14:paraId="72126873" w14:textId="77777777" w:rsidR="008F288B" w:rsidRPr="008F288B" w:rsidRDefault="008F288B" w:rsidP="004A4652">
      <w:pPr>
        <w:autoSpaceDE w:val="0"/>
        <w:autoSpaceDN w:val="0"/>
        <w:jc w:val="both"/>
        <w:rPr>
          <w:rFonts w:ascii="Times New Roman" w:hAnsi="Times New Roman" w:cs="Times New Roman"/>
        </w:rPr>
      </w:pPr>
    </w:p>
    <w:p w14:paraId="7748E066" w14:textId="41D5AF2D" w:rsidR="00052CEE" w:rsidRDefault="00166CE7" w:rsidP="00DD2AEF">
      <w:pPr>
        <w:autoSpaceDE w:val="0"/>
        <w:autoSpaceDN w:val="0"/>
        <w:jc w:val="both"/>
        <w:rPr>
          <w:rFonts w:ascii="Times New Roman" w:hAnsi="Times New Roman" w:cs="Times New Roman"/>
          <w:b/>
          <w:bCs/>
        </w:rPr>
      </w:pPr>
      <w:r w:rsidRPr="008F288B">
        <w:rPr>
          <w:rFonts w:ascii="Times New Roman" w:hAnsi="Times New Roman" w:cs="Times New Roman"/>
          <w:b/>
          <w:bCs/>
        </w:rPr>
        <w:lastRenderedPageBreak/>
        <w:t xml:space="preserve">Pre-proposals  </w:t>
      </w:r>
    </w:p>
    <w:p w14:paraId="6334D0E0" w14:textId="1FB9BEB8" w:rsidR="00142EB8" w:rsidRPr="008F288B" w:rsidRDefault="00A53639" w:rsidP="00DD2AEF">
      <w:pPr>
        <w:autoSpaceDE w:val="0"/>
        <w:autoSpaceDN w:val="0"/>
        <w:jc w:val="both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>Applicants must submit</w:t>
      </w:r>
      <w:r w:rsidR="00611653">
        <w:rPr>
          <w:rFonts w:ascii="Times New Roman" w:hAnsi="Times New Roman" w:cs="Times New Roman"/>
        </w:rPr>
        <w:t>:</w:t>
      </w:r>
    </w:p>
    <w:p w14:paraId="7CB7C7DA" w14:textId="6BB551A6" w:rsidR="00142EB8" w:rsidRPr="008F288B" w:rsidRDefault="00A53639" w:rsidP="00142EB8">
      <w:pPr>
        <w:pStyle w:val="ListParagraph"/>
        <w:numPr>
          <w:ilvl w:val="0"/>
          <w:numId w:val="16"/>
        </w:numPr>
        <w:autoSpaceDE w:val="0"/>
        <w:autoSpaceDN w:val="0"/>
        <w:jc w:val="both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>cover page</w:t>
      </w:r>
      <w:r w:rsidR="00576A21">
        <w:rPr>
          <w:rFonts w:ascii="Times New Roman" w:hAnsi="Times New Roman" w:cs="Times New Roman"/>
        </w:rPr>
        <w:t xml:space="preserve"> (Please used attached Cover Page File)</w:t>
      </w:r>
    </w:p>
    <w:p w14:paraId="566AEBDE" w14:textId="6ECAFE96" w:rsidR="00142EB8" w:rsidRPr="008F288B" w:rsidRDefault="00166CE7" w:rsidP="00142EB8">
      <w:pPr>
        <w:pStyle w:val="ListParagraph"/>
        <w:numPr>
          <w:ilvl w:val="0"/>
          <w:numId w:val="16"/>
        </w:numPr>
        <w:autoSpaceDE w:val="0"/>
        <w:autoSpaceDN w:val="0"/>
        <w:jc w:val="both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>short cover letter</w:t>
      </w:r>
    </w:p>
    <w:p w14:paraId="743B79C2" w14:textId="0A6FBDC4" w:rsidR="00142EB8" w:rsidRPr="008F288B" w:rsidRDefault="00166CE7" w:rsidP="00142EB8">
      <w:pPr>
        <w:pStyle w:val="ListParagraph"/>
        <w:numPr>
          <w:ilvl w:val="0"/>
          <w:numId w:val="16"/>
        </w:numPr>
        <w:autoSpaceDE w:val="0"/>
        <w:autoSpaceDN w:val="0"/>
        <w:jc w:val="both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>curriculum vitae</w:t>
      </w:r>
    </w:p>
    <w:p w14:paraId="270BF373" w14:textId="10874A90" w:rsidR="00142EB8" w:rsidRPr="008F288B" w:rsidRDefault="00166CE7" w:rsidP="00142EB8">
      <w:pPr>
        <w:pStyle w:val="ListParagraph"/>
        <w:numPr>
          <w:ilvl w:val="0"/>
          <w:numId w:val="16"/>
        </w:numPr>
        <w:autoSpaceDE w:val="0"/>
        <w:autoSpaceDN w:val="0"/>
        <w:jc w:val="both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 xml:space="preserve">one page summary of the candidate’s dissertation research </w:t>
      </w:r>
    </w:p>
    <w:p w14:paraId="7F3C927A" w14:textId="77777777" w:rsidR="00CA14AA" w:rsidRPr="008F288B" w:rsidRDefault="00166CE7" w:rsidP="00142EB8">
      <w:pPr>
        <w:pStyle w:val="ListParagraph"/>
        <w:numPr>
          <w:ilvl w:val="0"/>
          <w:numId w:val="16"/>
        </w:numPr>
        <w:autoSpaceDE w:val="0"/>
        <w:autoSpaceDN w:val="0"/>
        <w:jc w:val="both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 xml:space="preserve">one page description of the planned use of the Chorafas award. </w:t>
      </w:r>
    </w:p>
    <w:p w14:paraId="114EAB6B" w14:textId="77777777" w:rsidR="00CA14AA" w:rsidRPr="008F288B" w:rsidRDefault="00CA14AA" w:rsidP="00CA14AA">
      <w:pPr>
        <w:pStyle w:val="ListParagraph"/>
        <w:autoSpaceDE w:val="0"/>
        <w:autoSpaceDN w:val="0"/>
        <w:jc w:val="both"/>
        <w:rPr>
          <w:rFonts w:ascii="Times New Roman" w:hAnsi="Times New Roman" w:cs="Times New Roman"/>
        </w:rPr>
      </w:pPr>
    </w:p>
    <w:p w14:paraId="4CBC9DC4" w14:textId="5DCF92B8" w:rsidR="00166CE7" w:rsidRPr="008F288B" w:rsidRDefault="00166CE7" w:rsidP="00CA14AA">
      <w:pPr>
        <w:autoSpaceDE w:val="0"/>
        <w:autoSpaceDN w:val="0"/>
        <w:ind w:left="360"/>
        <w:jc w:val="both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>Candidates are strongly encouraged to include a list of publications, professional presentations, and examples of significant leadership.</w:t>
      </w:r>
    </w:p>
    <w:p w14:paraId="7AFD53F2" w14:textId="77777777" w:rsidR="00166CE7" w:rsidRPr="008F288B" w:rsidRDefault="00166CE7" w:rsidP="00166CE7">
      <w:pPr>
        <w:jc w:val="both"/>
        <w:rPr>
          <w:rFonts w:ascii="Times New Roman" w:hAnsi="Times New Roman" w:cs="Times New Roman"/>
        </w:rPr>
      </w:pPr>
    </w:p>
    <w:p w14:paraId="42DB2DB0" w14:textId="77777777" w:rsidR="00611653" w:rsidRDefault="00166CE7" w:rsidP="00F64DB8">
      <w:pPr>
        <w:autoSpaceDE w:val="0"/>
        <w:autoSpaceDN w:val="0"/>
        <w:jc w:val="both"/>
        <w:rPr>
          <w:rFonts w:ascii="Times New Roman" w:hAnsi="Times New Roman" w:cs="Times New Roman"/>
          <w:b/>
          <w:bCs/>
        </w:rPr>
      </w:pPr>
      <w:r w:rsidRPr="008F288B">
        <w:rPr>
          <w:rFonts w:ascii="Times New Roman" w:hAnsi="Times New Roman" w:cs="Times New Roman"/>
          <w:b/>
          <w:bCs/>
        </w:rPr>
        <w:t xml:space="preserve">Final proposals.  </w:t>
      </w:r>
    </w:p>
    <w:p w14:paraId="638A72C2" w14:textId="33D66486" w:rsidR="00F64DB8" w:rsidRPr="008F288B" w:rsidRDefault="00166CE7" w:rsidP="00F64DB8">
      <w:pPr>
        <w:autoSpaceDE w:val="0"/>
        <w:autoSpaceDN w:val="0"/>
        <w:jc w:val="both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>Applicants selected as finalists must submit the following documents for consideration:</w:t>
      </w:r>
    </w:p>
    <w:p w14:paraId="51616274" w14:textId="77777777" w:rsidR="00DD2AEF" w:rsidRPr="008F288B" w:rsidRDefault="00DD2AEF" w:rsidP="00DB43D1">
      <w:pPr>
        <w:pStyle w:val="ListParagraph"/>
        <w:numPr>
          <w:ilvl w:val="0"/>
          <w:numId w:val="13"/>
        </w:numPr>
        <w:spacing w:before="100" w:beforeAutospacing="1" w:after="120"/>
        <w:outlineLvl w:val="2"/>
        <w:rPr>
          <w:rFonts w:ascii="Times New Roman" w:eastAsia="Times New Roman" w:hAnsi="Times New Roman" w:cs="Times New Roman"/>
          <w:bCs/>
        </w:rPr>
      </w:pPr>
      <w:r w:rsidRPr="008F288B">
        <w:rPr>
          <w:rFonts w:ascii="Times New Roman" w:eastAsia="Times New Roman" w:hAnsi="Times New Roman" w:cs="Times New Roman"/>
          <w:bCs/>
        </w:rPr>
        <w:t>Cover page with the following information</w:t>
      </w:r>
    </w:p>
    <w:p w14:paraId="200ADE26" w14:textId="77777777" w:rsidR="00DD2AEF" w:rsidRPr="008F288B" w:rsidRDefault="00DD2AEF" w:rsidP="00DB43D1">
      <w:pPr>
        <w:numPr>
          <w:ilvl w:val="0"/>
          <w:numId w:val="9"/>
        </w:numPr>
        <w:spacing w:after="100" w:afterAutospacing="1"/>
        <w:ind w:left="1440"/>
        <w:rPr>
          <w:rFonts w:ascii="Times New Roman" w:eastAsia="Times New Roman" w:hAnsi="Times New Roman" w:cs="Times New Roman"/>
        </w:rPr>
      </w:pPr>
      <w:r w:rsidRPr="008F288B">
        <w:rPr>
          <w:rFonts w:ascii="Times New Roman" w:eastAsia="Times New Roman" w:hAnsi="Times New Roman" w:cs="Times New Roman"/>
        </w:rPr>
        <w:t>Full Name (LAST, first)</w:t>
      </w:r>
    </w:p>
    <w:p w14:paraId="5BF921C2" w14:textId="77777777" w:rsidR="00DD2AEF" w:rsidRPr="008F288B" w:rsidRDefault="00DD2AEF" w:rsidP="00DB43D1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 w:rsidRPr="008F288B">
        <w:rPr>
          <w:rFonts w:ascii="Times New Roman" w:eastAsia="Times New Roman" w:hAnsi="Times New Roman" w:cs="Times New Roman"/>
        </w:rPr>
        <w:t>Gender</w:t>
      </w:r>
    </w:p>
    <w:p w14:paraId="7F90F407" w14:textId="77777777" w:rsidR="00CB77F9" w:rsidRPr="008F288B" w:rsidRDefault="00CB77F9" w:rsidP="00DB43D1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 w:rsidRPr="008F288B">
        <w:rPr>
          <w:rFonts w:ascii="Times New Roman" w:eastAsia="Times New Roman" w:hAnsi="Times New Roman" w:cs="Times New Roman"/>
        </w:rPr>
        <w:t>Title (e.g. Dr)</w:t>
      </w:r>
    </w:p>
    <w:p w14:paraId="3CA0B0E9" w14:textId="77777777" w:rsidR="00DD2AEF" w:rsidRPr="008F288B" w:rsidRDefault="00DD2AEF" w:rsidP="00DB43D1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 w:rsidRPr="008F288B">
        <w:rPr>
          <w:rFonts w:ascii="Times New Roman" w:eastAsia="Times New Roman" w:hAnsi="Times New Roman" w:cs="Times New Roman"/>
        </w:rPr>
        <w:t>Date of Birth (DD/MM/YYYY)</w:t>
      </w:r>
    </w:p>
    <w:p w14:paraId="7BAFBF1F" w14:textId="77777777" w:rsidR="00DD2AEF" w:rsidRPr="008F288B" w:rsidRDefault="00DD2AEF" w:rsidP="00DB43D1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 w:rsidRPr="008F288B">
        <w:rPr>
          <w:rFonts w:ascii="Times New Roman" w:eastAsia="Times New Roman" w:hAnsi="Times New Roman" w:cs="Times New Roman"/>
        </w:rPr>
        <w:t>Title of the Thesis</w:t>
      </w:r>
    </w:p>
    <w:p w14:paraId="2043F85B" w14:textId="0E631D74" w:rsidR="00DD2AEF" w:rsidRPr="008F288B" w:rsidRDefault="00DD2AEF" w:rsidP="00DB43D1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 w:rsidRPr="008F288B">
        <w:rPr>
          <w:rFonts w:ascii="Times New Roman" w:eastAsia="Times New Roman" w:hAnsi="Times New Roman" w:cs="Times New Roman"/>
        </w:rPr>
        <w:t>Graduation Date (or expected graduation date) (MM</w:t>
      </w:r>
      <w:r w:rsidR="008F288B">
        <w:rPr>
          <w:rFonts w:ascii="Times New Roman" w:eastAsia="Times New Roman" w:hAnsi="Times New Roman" w:cs="Times New Roman"/>
        </w:rPr>
        <w:t>/</w:t>
      </w:r>
      <w:r w:rsidRPr="008F288B">
        <w:rPr>
          <w:rFonts w:ascii="Times New Roman" w:eastAsia="Times New Roman" w:hAnsi="Times New Roman" w:cs="Times New Roman"/>
        </w:rPr>
        <w:t>YYYY)</w:t>
      </w:r>
    </w:p>
    <w:p w14:paraId="6A9B8AB5" w14:textId="77777777" w:rsidR="00DB43D1" w:rsidRPr="008F288B" w:rsidRDefault="00DD2AEF" w:rsidP="00DB43D1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 w:rsidRPr="008F288B">
        <w:rPr>
          <w:rFonts w:ascii="Times New Roman" w:eastAsia="Times New Roman" w:hAnsi="Times New Roman" w:cs="Times New Roman"/>
        </w:rPr>
        <w:t xml:space="preserve">Field of Research (choose the closest one of the following fields: Life Sciences &amp; Medicine, Physics, Chemistry, Mathematics, Informatics/Computer Science, </w:t>
      </w:r>
      <w:r w:rsidR="00A53639" w:rsidRPr="008F288B">
        <w:rPr>
          <w:rFonts w:ascii="Times New Roman" w:eastAsia="Times New Roman" w:hAnsi="Times New Roman" w:cs="Times New Roman"/>
        </w:rPr>
        <w:t>Engineering</w:t>
      </w:r>
      <w:r w:rsidRPr="008F288B">
        <w:rPr>
          <w:rFonts w:ascii="Times New Roman" w:eastAsia="Times New Roman" w:hAnsi="Times New Roman" w:cs="Times New Roman"/>
        </w:rPr>
        <w:t xml:space="preserve"> of Finance &amp; Risk Management).</w:t>
      </w:r>
    </w:p>
    <w:p w14:paraId="3394ABB8" w14:textId="698C7D38" w:rsidR="001B1388" w:rsidRPr="008F288B" w:rsidRDefault="00DD2AEF" w:rsidP="001B1388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 w:rsidRPr="008F288B">
        <w:rPr>
          <w:rFonts w:ascii="Times New Roman" w:eastAsia="Times New Roman" w:hAnsi="Times New Roman" w:cs="Times New Roman"/>
        </w:rPr>
        <w:t>Passport size photo</w:t>
      </w:r>
    </w:p>
    <w:p w14:paraId="44CB55B0" w14:textId="1A290AEB" w:rsidR="001B1388" w:rsidRPr="008F288B" w:rsidRDefault="001B1388" w:rsidP="001B1388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 w:rsidRPr="008F288B">
        <w:rPr>
          <w:rFonts w:ascii="Times New Roman" w:eastAsia="Times New Roman" w:hAnsi="Times New Roman" w:cs="Times New Roman"/>
        </w:rPr>
        <w:t>Candidate’s home address (for issuing prize check)</w:t>
      </w:r>
    </w:p>
    <w:p w14:paraId="432327AB" w14:textId="1E2AC7DF" w:rsidR="001B1388" w:rsidRPr="008F288B" w:rsidRDefault="001B1388" w:rsidP="001B1388">
      <w:pPr>
        <w:numPr>
          <w:ilvl w:val="0"/>
          <w:numId w:val="9"/>
        </w:num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</w:rPr>
      </w:pPr>
      <w:r w:rsidRPr="008F288B">
        <w:rPr>
          <w:rFonts w:ascii="Times New Roman" w:eastAsia="Times New Roman" w:hAnsi="Times New Roman" w:cs="Times New Roman"/>
        </w:rPr>
        <w:t>Candidate’s personal email address</w:t>
      </w:r>
    </w:p>
    <w:p w14:paraId="671C0254" w14:textId="6FF5C8BF" w:rsidR="00DB43D1" w:rsidRPr="008F288B" w:rsidRDefault="00F64DB8" w:rsidP="00DB43D1">
      <w:pPr>
        <w:pStyle w:val="ListParagraph"/>
        <w:numPr>
          <w:ilvl w:val="0"/>
          <w:numId w:val="13"/>
        </w:numPr>
        <w:spacing w:before="100" w:beforeAutospacing="1" w:after="120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>Complete CV (including internship if any) + a passport size photo</w:t>
      </w:r>
    </w:p>
    <w:p w14:paraId="38923898" w14:textId="77777777" w:rsidR="00F64DB8" w:rsidRPr="008F288B" w:rsidRDefault="00F64DB8" w:rsidP="00DB43D1">
      <w:pPr>
        <w:numPr>
          <w:ilvl w:val="0"/>
          <w:numId w:val="13"/>
        </w:numPr>
        <w:spacing w:before="100" w:beforeAutospacing="1" w:after="120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 xml:space="preserve">List of publications (only papers where the candidate is </w:t>
      </w:r>
      <w:r w:rsidRPr="008F288B">
        <w:rPr>
          <w:rFonts w:ascii="Times New Roman" w:hAnsi="Times New Roman" w:cs="Times New Roman"/>
          <w:b/>
          <w:bCs/>
          <w:u w:val="single"/>
        </w:rPr>
        <w:t>first</w:t>
      </w:r>
      <w:r w:rsidRPr="008F288B">
        <w:rPr>
          <w:rFonts w:ascii="Times New Roman" w:hAnsi="Times New Roman" w:cs="Times New Roman"/>
        </w:rPr>
        <w:t xml:space="preserve"> author; the paper must be either published/in press/acce</w:t>
      </w:r>
      <w:r w:rsidR="00DB43D1" w:rsidRPr="008F288B">
        <w:rPr>
          <w:rFonts w:ascii="Times New Roman" w:hAnsi="Times New Roman" w:cs="Times New Roman"/>
        </w:rPr>
        <w:t>pted in peer-review</w:t>
      </w:r>
      <w:r w:rsidR="00125A99" w:rsidRPr="008F288B">
        <w:rPr>
          <w:rFonts w:ascii="Times New Roman" w:hAnsi="Times New Roman" w:cs="Times New Roman"/>
        </w:rPr>
        <w:t>ed</w:t>
      </w:r>
      <w:r w:rsidR="00DB43D1" w:rsidRPr="008F288B">
        <w:rPr>
          <w:rFonts w:ascii="Times New Roman" w:hAnsi="Times New Roman" w:cs="Times New Roman"/>
        </w:rPr>
        <w:t xml:space="preserve"> journals)</w:t>
      </w:r>
    </w:p>
    <w:p w14:paraId="5C91DE28" w14:textId="77777777" w:rsidR="00F64DB8" w:rsidRPr="008F288B" w:rsidRDefault="00F64DB8" w:rsidP="00DB43D1">
      <w:pPr>
        <w:numPr>
          <w:ilvl w:val="0"/>
          <w:numId w:val="13"/>
        </w:numPr>
        <w:spacing w:before="100" w:beforeAutospacing="1" w:after="120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>Summary of R</w:t>
      </w:r>
      <w:r w:rsidR="00DB43D1" w:rsidRPr="008F288B">
        <w:rPr>
          <w:rFonts w:ascii="Times New Roman" w:hAnsi="Times New Roman" w:cs="Times New Roman"/>
        </w:rPr>
        <w:t>esearch (up to one page only)</w:t>
      </w:r>
    </w:p>
    <w:p w14:paraId="6304948C" w14:textId="77777777" w:rsidR="00F64DB8" w:rsidRPr="008F288B" w:rsidRDefault="00F64DB8" w:rsidP="00DB43D1">
      <w:pPr>
        <w:numPr>
          <w:ilvl w:val="0"/>
          <w:numId w:val="13"/>
        </w:numPr>
        <w:spacing w:before="100" w:beforeAutospacing="1" w:after="120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>Candidate’s personal note - </w:t>
      </w:r>
      <w:r w:rsidRPr="008F288B">
        <w:rPr>
          <w:rStyle w:val="Emphasis"/>
          <w:rFonts w:ascii="Times New Roman" w:hAnsi="Times New Roman" w:cs="Times New Roman"/>
        </w:rPr>
        <w:t>Why my research benefits humanity</w:t>
      </w:r>
      <w:r w:rsidRPr="008F288B">
        <w:rPr>
          <w:rFonts w:ascii="Times New Roman" w:hAnsi="Times New Roman" w:cs="Times New Roman"/>
        </w:rPr>
        <w:t>… (up to one page only)</w:t>
      </w:r>
    </w:p>
    <w:p w14:paraId="41C3ADE7" w14:textId="220E408D" w:rsidR="00F64DB8" w:rsidRPr="008F288B" w:rsidRDefault="00DD2AEF" w:rsidP="00DB43D1">
      <w:pPr>
        <w:numPr>
          <w:ilvl w:val="0"/>
          <w:numId w:val="13"/>
        </w:numPr>
        <w:spacing w:before="100" w:beforeAutospacing="1" w:after="120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>Two letters</w:t>
      </w:r>
      <w:r w:rsidR="00CB77F9" w:rsidRPr="008F288B">
        <w:rPr>
          <w:rFonts w:ascii="Times New Roman" w:hAnsi="Times New Roman" w:cs="Times New Roman"/>
        </w:rPr>
        <w:t xml:space="preserve"> of recommendation</w:t>
      </w:r>
      <w:r w:rsidRPr="008F288B">
        <w:rPr>
          <w:rFonts w:ascii="Times New Roman" w:hAnsi="Times New Roman" w:cs="Times New Roman"/>
        </w:rPr>
        <w:t xml:space="preserve">.  One must be from the PhD </w:t>
      </w:r>
      <w:r w:rsidR="00A067F0" w:rsidRPr="008F288B">
        <w:rPr>
          <w:rFonts w:ascii="Times New Roman" w:hAnsi="Times New Roman" w:cs="Times New Roman"/>
        </w:rPr>
        <w:t>supervisor</w:t>
      </w:r>
      <w:r w:rsidRPr="008F288B">
        <w:rPr>
          <w:rFonts w:ascii="Times New Roman" w:hAnsi="Times New Roman" w:cs="Times New Roman"/>
        </w:rPr>
        <w:t xml:space="preserve">.  The salutation that should be used is </w:t>
      </w:r>
      <w:r w:rsidR="00F64DB8" w:rsidRPr="008F288B">
        <w:rPr>
          <w:rStyle w:val="Emphasis"/>
          <w:rFonts w:ascii="Times New Roman" w:hAnsi="Times New Roman" w:cs="Times New Roman"/>
          <w:b/>
          <w:bCs/>
        </w:rPr>
        <w:t>Dear Members of the Board</w:t>
      </w:r>
    </w:p>
    <w:p w14:paraId="0AF3581B" w14:textId="330615BE" w:rsidR="00E707D1" w:rsidRPr="008F288B" w:rsidRDefault="00DD2AEF" w:rsidP="00DB43D1">
      <w:pPr>
        <w:numPr>
          <w:ilvl w:val="0"/>
          <w:numId w:val="13"/>
        </w:numPr>
        <w:spacing w:before="100" w:beforeAutospacing="1" w:after="120"/>
        <w:rPr>
          <w:rFonts w:ascii="Times New Roman" w:hAnsi="Times New Roman" w:cs="Times New Roman"/>
        </w:rPr>
      </w:pPr>
      <w:r w:rsidRPr="008F288B">
        <w:rPr>
          <w:rFonts w:ascii="Times New Roman" w:hAnsi="Times New Roman" w:cs="Times New Roman"/>
        </w:rPr>
        <w:t>Abstracts of</w:t>
      </w:r>
      <w:r w:rsidR="00F64DB8" w:rsidRPr="008F288B">
        <w:rPr>
          <w:rFonts w:ascii="Times New Roman" w:hAnsi="Times New Roman" w:cs="Times New Roman"/>
        </w:rPr>
        <w:t xml:space="preserve"> </w:t>
      </w:r>
      <w:r w:rsidRPr="008F288B">
        <w:rPr>
          <w:rFonts w:ascii="Times New Roman" w:hAnsi="Times New Roman" w:cs="Times New Roman"/>
        </w:rPr>
        <w:t xml:space="preserve">first authored papers in peer-reviewed journals </w:t>
      </w:r>
      <w:r w:rsidR="00F64DB8" w:rsidRPr="008F288B">
        <w:rPr>
          <w:rFonts w:ascii="Times New Roman" w:hAnsi="Times New Roman" w:cs="Times New Roman"/>
        </w:rPr>
        <w:t>(up to 5 abstract</w:t>
      </w:r>
      <w:r w:rsidRPr="008F288B">
        <w:rPr>
          <w:rFonts w:ascii="Times New Roman" w:hAnsi="Times New Roman" w:cs="Times New Roman"/>
        </w:rPr>
        <w:t>s - no longer than ½ page each</w:t>
      </w:r>
      <w:r w:rsidR="00DB43D1" w:rsidRPr="008F288B">
        <w:rPr>
          <w:rFonts w:ascii="Times New Roman" w:hAnsi="Times New Roman" w:cs="Times New Roman"/>
        </w:rPr>
        <w:t>)</w:t>
      </w:r>
    </w:p>
    <w:p w14:paraId="5B97AE50" w14:textId="7C360AF9" w:rsidR="00D84549" w:rsidRPr="008F288B" w:rsidRDefault="00D84549" w:rsidP="00D84549">
      <w:pPr>
        <w:spacing w:before="100" w:beforeAutospacing="1" w:after="120"/>
        <w:rPr>
          <w:rFonts w:ascii="Times New Roman" w:hAnsi="Times New Roman" w:cs="Times New Roman"/>
          <w:sz w:val="21"/>
          <w:szCs w:val="21"/>
        </w:rPr>
      </w:pPr>
      <w:r w:rsidRPr="008F288B">
        <w:rPr>
          <w:rFonts w:ascii="Times New Roman" w:hAnsi="Times New Roman" w:cs="Times New Roman"/>
          <w:sz w:val="21"/>
          <w:szCs w:val="21"/>
        </w:rPr>
        <w:t>About the Foundation and the Prize:</w:t>
      </w:r>
    </w:p>
    <w:p w14:paraId="5EFBF83F" w14:textId="0DFDDBDC" w:rsidR="00D84549" w:rsidRPr="008F288B" w:rsidRDefault="00D84549" w:rsidP="00D84549">
      <w:pPr>
        <w:spacing w:before="100" w:beforeAutospacing="1" w:after="120"/>
        <w:rPr>
          <w:rFonts w:ascii="Times New Roman" w:hAnsi="Times New Roman" w:cs="Times New Roman"/>
          <w:sz w:val="21"/>
          <w:szCs w:val="21"/>
        </w:rPr>
      </w:pPr>
      <w:hyperlink r:id="rId12" w:history="1">
        <w:r w:rsidRPr="008F288B">
          <w:rPr>
            <w:rStyle w:val="Hyperlink"/>
            <w:rFonts w:ascii="Times New Roman" w:hAnsi="Times New Roman" w:cs="Times New Roman"/>
            <w:sz w:val="21"/>
            <w:szCs w:val="21"/>
          </w:rPr>
          <w:t>https://www.weizmann.ac.il/feinberg/about/dimitris-n-chorafas-priz</w:t>
        </w:r>
        <w:r w:rsidRPr="008F288B">
          <w:rPr>
            <w:rStyle w:val="Hyperlink"/>
            <w:rFonts w:ascii="Times New Roman" w:hAnsi="Times New Roman" w:cs="Times New Roman"/>
            <w:sz w:val="21"/>
            <w:szCs w:val="21"/>
          </w:rPr>
          <w:t>e</w:t>
        </w:r>
        <w:r w:rsidRPr="008F288B">
          <w:rPr>
            <w:rStyle w:val="Hyperlink"/>
            <w:rFonts w:ascii="Times New Roman" w:hAnsi="Times New Roman" w:cs="Times New Roman"/>
            <w:sz w:val="21"/>
            <w:szCs w:val="21"/>
          </w:rPr>
          <w:t>/about-foundation-and-prize</w:t>
        </w:r>
      </w:hyperlink>
    </w:p>
    <w:p w14:paraId="44F44CB8" w14:textId="5D646FAF" w:rsidR="00D84549" w:rsidRPr="008F288B" w:rsidRDefault="00D84549" w:rsidP="00D84549">
      <w:pPr>
        <w:spacing w:before="100" w:beforeAutospacing="1" w:after="120"/>
        <w:rPr>
          <w:rFonts w:ascii="Times New Roman" w:hAnsi="Times New Roman" w:cs="Times New Roman"/>
          <w:sz w:val="20"/>
          <w:szCs w:val="20"/>
        </w:rPr>
      </w:pPr>
      <w:r w:rsidRPr="008F288B">
        <w:rPr>
          <w:rFonts w:ascii="Times New Roman" w:hAnsi="Times New Roman" w:cs="Times New Roman"/>
          <w:sz w:val="20"/>
          <w:szCs w:val="20"/>
        </w:rPr>
        <w:t>Additional information &amp; submission:</w:t>
      </w:r>
    </w:p>
    <w:p w14:paraId="4BDC0494" w14:textId="7E77588B" w:rsidR="00D84549" w:rsidRPr="008F288B" w:rsidRDefault="00A067F0" w:rsidP="00D84549">
      <w:pPr>
        <w:spacing w:before="100" w:beforeAutospacing="1" w:after="120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8F288B">
          <w:rPr>
            <w:rStyle w:val="Hyperlink"/>
            <w:rFonts w:ascii="Times New Roman" w:hAnsi="Times New Roman" w:cs="Times New Roman"/>
            <w:sz w:val="20"/>
            <w:szCs w:val="20"/>
          </w:rPr>
          <w:t>EngrResearch@purdue.edu</w:t>
        </w:r>
      </w:hyperlink>
      <w:r w:rsidRPr="008F288B">
        <w:rPr>
          <w:rFonts w:ascii="Times New Roman" w:hAnsi="Times New Roman" w:cs="Times New Roman"/>
          <w:sz w:val="20"/>
          <w:szCs w:val="20"/>
        </w:rPr>
        <w:t xml:space="preserve"> </w:t>
      </w:r>
      <w:r w:rsidR="00D84549" w:rsidRPr="008F288B">
        <w:rPr>
          <w:rFonts w:ascii="Times New Roman" w:hAnsi="Times New Roman" w:cs="Times New Roman"/>
          <w:sz w:val="20"/>
          <w:szCs w:val="20"/>
        </w:rPr>
        <w:t xml:space="preserve"> College of Engineering, Purdue University</w:t>
      </w:r>
    </w:p>
    <w:sectPr w:rsidR="00D84549" w:rsidRPr="008F28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4A9C" w14:textId="77777777" w:rsidR="00233BE8" w:rsidRDefault="00233BE8" w:rsidP="00A36F02">
      <w:r>
        <w:separator/>
      </w:r>
    </w:p>
  </w:endnote>
  <w:endnote w:type="continuationSeparator" w:id="0">
    <w:p w14:paraId="64C25CC3" w14:textId="77777777" w:rsidR="00233BE8" w:rsidRDefault="00233BE8" w:rsidP="00A3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1792" w14:textId="77777777" w:rsidR="002C60EE" w:rsidRDefault="002C60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88DF6" w14:textId="77777777" w:rsidR="002C60EE" w:rsidRDefault="002C60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F1CD" w14:textId="77777777" w:rsidR="002C60EE" w:rsidRDefault="002C6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7448" w14:textId="77777777" w:rsidR="00233BE8" w:rsidRDefault="00233BE8" w:rsidP="00A36F02">
      <w:r>
        <w:separator/>
      </w:r>
    </w:p>
  </w:footnote>
  <w:footnote w:type="continuationSeparator" w:id="0">
    <w:p w14:paraId="0ABB1F86" w14:textId="77777777" w:rsidR="00233BE8" w:rsidRDefault="00233BE8" w:rsidP="00A36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FA302" w14:textId="77777777" w:rsidR="002C60EE" w:rsidRDefault="002C60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DE55" w14:textId="6C22C06B" w:rsidR="00A36F02" w:rsidRDefault="00A36F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5D9A" w14:textId="77777777" w:rsidR="002C60EE" w:rsidRDefault="002C60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617C"/>
    <w:multiLevelType w:val="hybridMultilevel"/>
    <w:tmpl w:val="2F22B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15271"/>
    <w:multiLevelType w:val="multilevel"/>
    <w:tmpl w:val="4C3AE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F4D89"/>
    <w:multiLevelType w:val="hybridMultilevel"/>
    <w:tmpl w:val="91F29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1F5E"/>
    <w:multiLevelType w:val="hybridMultilevel"/>
    <w:tmpl w:val="2EA4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09B5"/>
    <w:multiLevelType w:val="multilevel"/>
    <w:tmpl w:val="479C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EA204A"/>
    <w:multiLevelType w:val="multilevel"/>
    <w:tmpl w:val="CE26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F336B"/>
    <w:multiLevelType w:val="multilevel"/>
    <w:tmpl w:val="936032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0E68A7"/>
    <w:multiLevelType w:val="multilevel"/>
    <w:tmpl w:val="5CE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64EFA"/>
    <w:multiLevelType w:val="hybridMultilevel"/>
    <w:tmpl w:val="B6B4BAD8"/>
    <w:lvl w:ilvl="0" w:tplc="944C99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E6C8F"/>
    <w:multiLevelType w:val="multilevel"/>
    <w:tmpl w:val="D8AE2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868C5"/>
    <w:multiLevelType w:val="hybridMultilevel"/>
    <w:tmpl w:val="FD9CD522"/>
    <w:lvl w:ilvl="0" w:tplc="4540071C"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6C3272"/>
    <w:multiLevelType w:val="hybridMultilevel"/>
    <w:tmpl w:val="1B642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3245E"/>
    <w:multiLevelType w:val="hybridMultilevel"/>
    <w:tmpl w:val="C66EF0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D0598"/>
    <w:multiLevelType w:val="hybridMultilevel"/>
    <w:tmpl w:val="A358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51048"/>
    <w:multiLevelType w:val="hybridMultilevel"/>
    <w:tmpl w:val="7E96A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5530692">
    <w:abstractNumId w:val="12"/>
  </w:num>
  <w:num w:numId="2" w16cid:durableId="951933117">
    <w:abstractNumId w:val="1"/>
  </w:num>
  <w:num w:numId="3" w16cid:durableId="1671523253">
    <w:abstractNumId w:val="2"/>
  </w:num>
  <w:num w:numId="4" w16cid:durableId="2107269760">
    <w:abstractNumId w:val="10"/>
  </w:num>
  <w:num w:numId="5" w16cid:durableId="821242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8508170">
    <w:abstractNumId w:val="0"/>
  </w:num>
  <w:num w:numId="7" w16cid:durableId="1378973869">
    <w:abstractNumId w:val="9"/>
  </w:num>
  <w:num w:numId="8" w16cid:durableId="481043010">
    <w:abstractNumId w:val="11"/>
  </w:num>
  <w:num w:numId="9" w16cid:durableId="457186968">
    <w:abstractNumId w:val="14"/>
  </w:num>
  <w:num w:numId="10" w16cid:durableId="11235716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8944417">
    <w:abstractNumId w:val="7"/>
  </w:num>
  <w:num w:numId="12" w16cid:durableId="593712641">
    <w:abstractNumId w:val="5"/>
  </w:num>
  <w:num w:numId="13" w16cid:durableId="1962150865">
    <w:abstractNumId w:val="8"/>
  </w:num>
  <w:num w:numId="14" w16cid:durableId="1527475733">
    <w:abstractNumId w:val="6"/>
  </w:num>
  <w:num w:numId="15" w16cid:durableId="1748188726">
    <w:abstractNumId w:val="3"/>
  </w:num>
  <w:num w:numId="16" w16cid:durableId="19638016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E7"/>
    <w:rsid w:val="00005912"/>
    <w:rsid w:val="00041099"/>
    <w:rsid w:val="00052CEE"/>
    <w:rsid w:val="00096EEF"/>
    <w:rsid w:val="000C5BB2"/>
    <w:rsid w:val="000C608A"/>
    <w:rsid w:val="00125A99"/>
    <w:rsid w:val="001267B0"/>
    <w:rsid w:val="00142EB8"/>
    <w:rsid w:val="001656E8"/>
    <w:rsid w:val="00166CE7"/>
    <w:rsid w:val="0017701B"/>
    <w:rsid w:val="00186B2F"/>
    <w:rsid w:val="001B1388"/>
    <w:rsid w:val="001B4504"/>
    <w:rsid w:val="001D450B"/>
    <w:rsid w:val="0020609F"/>
    <w:rsid w:val="00233BE8"/>
    <w:rsid w:val="002C60EE"/>
    <w:rsid w:val="002F68BA"/>
    <w:rsid w:val="002F7DA0"/>
    <w:rsid w:val="00311DDE"/>
    <w:rsid w:val="0032219F"/>
    <w:rsid w:val="00341FCE"/>
    <w:rsid w:val="0039011D"/>
    <w:rsid w:val="003C045D"/>
    <w:rsid w:val="003C2CC9"/>
    <w:rsid w:val="003D2842"/>
    <w:rsid w:val="0041126F"/>
    <w:rsid w:val="00414B32"/>
    <w:rsid w:val="00443B42"/>
    <w:rsid w:val="0045747D"/>
    <w:rsid w:val="004A4652"/>
    <w:rsid w:val="0057291A"/>
    <w:rsid w:val="00576A21"/>
    <w:rsid w:val="00611653"/>
    <w:rsid w:val="00671DD4"/>
    <w:rsid w:val="00697AC2"/>
    <w:rsid w:val="006B0817"/>
    <w:rsid w:val="006B1C45"/>
    <w:rsid w:val="00711EB7"/>
    <w:rsid w:val="00747980"/>
    <w:rsid w:val="008008BF"/>
    <w:rsid w:val="008105E7"/>
    <w:rsid w:val="00843F19"/>
    <w:rsid w:val="00890017"/>
    <w:rsid w:val="008A25CA"/>
    <w:rsid w:val="008C0C89"/>
    <w:rsid w:val="008C32EE"/>
    <w:rsid w:val="008C787C"/>
    <w:rsid w:val="008F288B"/>
    <w:rsid w:val="008F3EE0"/>
    <w:rsid w:val="00924BDE"/>
    <w:rsid w:val="00986D97"/>
    <w:rsid w:val="009C721B"/>
    <w:rsid w:val="009D2B6F"/>
    <w:rsid w:val="00A067F0"/>
    <w:rsid w:val="00A20C7A"/>
    <w:rsid w:val="00A34BE1"/>
    <w:rsid w:val="00A36F02"/>
    <w:rsid w:val="00A46A1D"/>
    <w:rsid w:val="00A53639"/>
    <w:rsid w:val="00A574E2"/>
    <w:rsid w:val="00A67EB3"/>
    <w:rsid w:val="00A92C81"/>
    <w:rsid w:val="00B40D7B"/>
    <w:rsid w:val="00B86DF4"/>
    <w:rsid w:val="00BF5E7F"/>
    <w:rsid w:val="00C44F9E"/>
    <w:rsid w:val="00C7472C"/>
    <w:rsid w:val="00CA14AA"/>
    <w:rsid w:val="00CB77F9"/>
    <w:rsid w:val="00CF0D37"/>
    <w:rsid w:val="00D35641"/>
    <w:rsid w:val="00D401A1"/>
    <w:rsid w:val="00D50131"/>
    <w:rsid w:val="00D84549"/>
    <w:rsid w:val="00DB0B90"/>
    <w:rsid w:val="00DB43D1"/>
    <w:rsid w:val="00DD2AEF"/>
    <w:rsid w:val="00DE7D30"/>
    <w:rsid w:val="00DF7ECF"/>
    <w:rsid w:val="00E4012E"/>
    <w:rsid w:val="00E517F6"/>
    <w:rsid w:val="00E52A08"/>
    <w:rsid w:val="00E57E03"/>
    <w:rsid w:val="00E60F31"/>
    <w:rsid w:val="00E707D1"/>
    <w:rsid w:val="00E7115A"/>
    <w:rsid w:val="00E854FB"/>
    <w:rsid w:val="00E86A62"/>
    <w:rsid w:val="00EA6DA7"/>
    <w:rsid w:val="00EB4121"/>
    <w:rsid w:val="00EC594C"/>
    <w:rsid w:val="00EC6DB0"/>
    <w:rsid w:val="00ED56A4"/>
    <w:rsid w:val="00F04DC3"/>
    <w:rsid w:val="00F36B84"/>
    <w:rsid w:val="00F64DB8"/>
    <w:rsid w:val="00F66DDF"/>
    <w:rsid w:val="00FB6713"/>
    <w:rsid w:val="00FB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F4EB1"/>
  <w15:docId w15:val="{A482F9F7-A3A1-4823-817F-42147492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CE7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DD2AE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CE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F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F0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6F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F02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0C5BB2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64DB8"/>
    <w:rPr>
      <w:i/>
      <w:iCs/>
    </w:rPr>
  </w:style>
  <w:style w:type="character" w:styleId="Strong">
    <w:name w:val="Strong"/>
    <w:basedOn w:val="DefaultParagraphFont"/>
    <w:uiPriority w:val="22"/>
    <w:qFormat/>
    <w:rsid w:val="00F64DB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D2A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D2A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D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D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29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16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grResearch@purdue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weizmann.ac.il/feinberg/about/dimitris-n-chorafas-prize/about-foundation-and-priz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rResearch@purdue.ed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0814C08103F4E813A0342D328EEE7" ma:contentTypeVersion="10" ma:contentTypeDescription="Create a new document." ma:contentTypeScope="" ma:versionID="f40e1a148b8edca3575fda87e9e57c3e">
  <xsd:schema xmlns:xsd="http://www.w3.org/2001/XMLSchema" xmlns:xs="http://www.w3.org/2001/XMLSchema" xmlns:p="http://schemas.microsoft.com/office/2006/metadata/properties" xmlns:ns3="b76e32fe-5726-4da1-8faa-b43b9749467f" targetNamespace="http://schemas.microsoft.com/office/2006/metadata/properties" ma:root="true" ma:fieldsID="11b4b6bfca19238bed9724e63e52e74f" ns3:_="">
    <xsd:import namespace="b76e32fe-5726-4da1-8faa-b43b974946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e32fe-5726-4da1-8faa-b43b97494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E7A950-DC52-4794-A0D3-2F6A1D1D5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BE9973-90A0-455C-B9BB-7008BD13A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e32fe-5726-4da1-8faa-b43b97494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4F4B9-A9D5-4FFC-A0BA-181294A07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2BCBD8-DA9E-411B-A5C4-C2EAC6C767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Young, Donna S</dc:creator>
  <cp:lastModifiedBy>Elaine R Zebell</cp:lastModifiedBy>
  <cp:revision>2</cp:revision>
  <cp:lastPrinted>2023-01-05T19:10:00Z</cp:lastPrinted>
  <dcterms:created xsi:type="dcterms:W3CDTF">2026-05-06T16:08:00Z</dcterms:created>
  <dcterms:modified xsi:type="dcterms:W3CDTF">2026-05-06T16:08:00Z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0x010100E570814C08103F4E813A0342D328EEE7</vt:lpwstr>
  </property>
  <property fmtid="{D5CDD505-2E9C-101B-9397-08002B2CF9AE}" pid="3" name="MSIP_Label_4044bd30-2ed7-4c9d-9d12-46200872a97b_Enabled">
    <vt:lpwstr>true</vt:lpwstr>
  </property>
  <property fmtid="{D5CDD505-2E9C-101B-9397-08002B2CF9AE}" pid="4" name="MSIP_Label_4044bd30-2ed7-4c9d-9d12-46200872a97b_SetDate">
    <vt:lpwstr>2025-01-23T13:36:23Z</vt:lpwstr>
  </property>
  <property fmtid="{D5CDD505-2E9C-101B-9397-08002B2CF9AE}" pid="5" name="MSIP_Label_4044bd30-2ed7-4c9d-9d12-46200872a97b_Method">
    <vt:lpwstr>Standard</vt:lpwstr>
  </property>
  <property fmtid="{D5CDD505-2E9C-101B-9397-08002B2CF9AE}" pid="6" name="MSIP_Label_4044bd30-2ed7-4c9d-9d12-46200872a97b_Name">
    <vt:lpwstr>defa4170-0d19-0005-0004-bc88714345d2</vt:lpwstr>
  </property>
  <property fmtid="{D5CDD505-2E9C-101B-9397-08002B2CF9AE}" pid="7" name="MSIP_Label_4044bd30-2ed7-4c9d-9d12-46200872a97b_SiteId">
    <vt:lpwstr>4130bd39-7c53-419c-b1e5-8758d6d63f21</vt:lpwstr>
  </property>
  <property fmtid="{D5CDD505-2E9C-101B-9397-08002B2CF9AE}" pid="8" name="MSIP_Label_4044bd30-2ed7-4c9d-9d12-46200872a97b_ActionId">
    <vt:lpwstr>ca46e8c1-5417-49d4-ae0c-16c23e74b38d</vt:lpwstr>
  </property>
  <property fmtid="{D5CDD505-2E9C-101B-9397-08002B2CF9AE}" pid="9" name="MSIP_Label_4044bd30-2ed7-4c9d-9d12-46200872a97b_ContentBits">
    <vt:lpwstr>0</vt:lpwstr>
  </property>
</Properties>
</file>